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7B7" w:rsidRDefault="00BF47B7" w:rsidP="00BF47B7">
      <w:pPr>
        <w:suppressAutoHyphens w:val="0"/>
        <w:autoSpaceDE w:val="0"/>
        <w:autoSpaceDN w:val="0"/>
        <w:adjustRightInd w:val="0"/>
        <w:spacing w:after="0" w:line="240" w:lineRule="auto"/>
        <w:rPr>
          <w:rFonts w:ascii="Roboto-Regular" w:eastAsia="Roboto-Regular" w:cs="Roboto-Regular"/>
        </w:rPr>
      </w:pPr>
      <w:bookmarkStart w:id="0" w:name="_GoBack"/>
      <w:bookmarkEnd w:id="0"/>
    </w:p>
    <w:p w:rsidR="00BF47B7" w:rsidRPr="00BF47B7" w:rsidRDefault="00BF47B7" w:rsidP="00BF47B7">
      <w:pPr>
        <w:suppressAutoHyphens w:val="0"/>
        <w:autoSpaceDE w:val="0"/>
        <w:autoSpaceDN w:val="0"/>
        <w:adjustRightInd w:val="0"/>
        <w:spacing w:after="0" w:line="240" w:lineRule="auto"/>
        <w:rPr>
          <w:rFonts w:eastAsia="Roboto-Regular" w:cstheme="minorHAnsi"/>
        </w:rPr>
      </w:pPr>
      <w:r w:rsidRPr="00BF47B7">
        <w:rPr>
          <w:rFonts w:eastAsia="Roboto-Regular" w:cstheme="minorHAnsi"/>
        </w:rPr>
        <w:t>V </w:t>
      </w:r>
      <w:r w:rsidR="005565A1">
        <w:rPr>
          <w:rFonts w:eastAsia="Roboto-Regular" w:cstheme="minorHAnsi"/>
        </w:rPr>
        <w:t>Blažejovicích</w:t>
      </w:r>
      <w:r w:rsidRPr="00BF47B7">
        <w:rPr>
          <w:rFonts w:eastAsia="Roboto-Regular" w:cstheme="minorHAnsi"/>
        </w:rPr>
        <w:t xml:space="preserve"> dne </w:t>
      </w:r>
      <w:r w:rsidR="005565A1">
        <w:rPr>
          <w:rFonts w:eastAsia="Roboto-Regular" w:cstheme="minorHAnsi"/>
        </w:rPr>
        <w:t>23</w:t>
      </w:r>
      <w:r w:rsidRPr="00BF47B7">
        <w:rPr>
          <w:rFonts w:eastAsia="Roboto-Regular" w:cstheme="minorHAnsi"/>
        </w:rPr>
        <w:t>. 5. 2023</w:t>
      </w:r>
    </w:p>
    <w:p w:rsidR="00BF47B7" w:rsidRPr="00BF47B7" w:rsidRDefault="00BF47B7" w:rsidP="00BF47B7">
      <w:pPr>
        <w:suppressAutoHyphens w:val="0"/>
        <w:autoSpaceDE w:val="0"/>
        <w:autoSpaceDN w:val="0"/>
        <w:adjustRightInd w:val="0"/>
        <w:spacing w:after="0" w:line="240" w:lineRule="auto"/>
        <w:ind w:left="6096"/>
        <w:rPr>
          <w:rFonts w:eastAsia="Roboto-Regular" w:cstheme="minorHAnsi"/>
        </w:rPr>
      </w:pPr>
      <w:r w:rsidRPr="00BF47B7">
        <w:rPr>
          <w:rFonts w:eastAsia="Roboto-Regular" w:cstheme="minorHAnsi"/>
        </w:rPr>
        <w:t xml:space="preserve">Bc. Eva </w:t>
      </w:r>
      <w:proofErr w:type="spellStart"/>
      <w:r w:rsidRPr="00BF47B7">
        <w:rPr>
          <w:rFonts w:eastAsia="Roboto-Regular" w:cstheme="minorHAnsi"/>
        </w:rPr>
        <w:t>Hrychová</w:t>
      </w:r>
      <w:proofErr w:type="spellEnd"/>
      <w:r w:rsidRPr="00BF47B7">
        <w:rPr>
          <w:rFonts w:eastAsia="Roboto-Regular" w:cstheme="minorHAnsi"/>
        </w:rPr>
        <w:t xml:space="preserve">, </w:t>
      </w:r>
      <w:proofErr w:type="spellStart"/>
      <w:r w:rsidRPr="00BF47B7">
        <w:rPr>
          <w:rFonts w:eastAsia="Roboto-Regular" w:cstheme="minorHAnsi"/>
        </w:rPr>
        <w:t>DiS</w:t>
      </w:r>
      <w:proofErr w:type="spellEnd"/>
      <w:r w:rsidRPr="00BF47B7">
        <w:rPr>
          <w:rFonts w:eastAsia="Roboto-Regular" w:cstheme="minorHAnsi"/>
        </w:rPr>
        <w:t>.</w:t>
      </w:r>
    </w:p>
    <w:p w:rsidR="00BF47B7" w:rsidRPr="00BF47B7" w:rsidRDefault="00BF47B7" w:rsidP="00BF47B7">
      <w:pPr>
        <w:suppressAutoHyphens w:val="0"/>
        <w:autoSpaceDE w:val="0"/>
        <w:autoSpaceDN w:val="0"/>
        <w:adjustRightInd w:val="0"/>
        <w:spacing w:after="0" w:line="240" w:lineRule="auto"/>
        <w:ind w:left="6096"/>
        <w:rPr>
          <w:rFonts w:eastAsia="Roboto-Regular" w:cstheme="minorHAnsi"/>
        </w:rPr>
      </w:pPr>
      <w:r w:rsidRPr="00BF47B7">
        <w:rPr>
          <w:rFonts w:eastAsia="Roboto-Regular" w:cstheme="minorHAnsi"/>
        </w:rPr>
        <w:t>ENVIRO PROJEKT s.r.o.</w:t>
      </w:r>
    </w:p>
    <w:p w:rsidR="00BF47B7" w:rsidRPr="00BF47B7" w:rsidRDefault="00BF47B7" w:rsidP="00BF47B7">
      <w:pPr>
        <w:suppressAutoHyphens w:val="0"/>
        <w:autoSpaceDE w:val="0"/>
        <w:autoSpaceDN w:val="0"/>
        <w:adjustRightInd w:val="0"/>
        <w:spacing w:after="0" w:line="240" w:lineRule="auto"/>
        <w:ind w:left="6096"/>
        <w:rPr>
          <w:rFonts w:eastAsia="Roboto-Regular" w:cstheme="minorHAnsi"/>
        </w:rPr>
      </w:pPr>
      <w:r w:rsidRPr="00BF47B7">
        <w:rPr>
          <w:rFonts w:eastAsia="Roboto-Regular" w:cstheme="minorHAnsi"/>
        </w:rPr>
        <w:t>Na Folimance 2155/15</w:t>
      </w:r>
    </w:p>
    <w:p w:rsidR="00BF47B7" w:rsidRPr="00BF47B7" w:rsidRDefault="00BF47B7" w:rsidP="00BF47B7">
      <w:pPr>
        <w:suppressAutoHyphens w:val="0"/>
        <w:autoSpaceDE w:val="0"/>
        <w:autoSpaceDN w:val="0"/>
        <w:adjustRightInd w:val="0"/>
        <w:spacing w:after="0" w:line="240" w:lineRule="auto"/>
        <w:ind w:left="6096"/>
        <w:rPr>
          <w:rFonts w:eastAsia="Roboto-Regular" w:cstheme="minorHAnsi"/>
        </w:rPr>
      </w:pPr>
      <w:r w:rsidRPr="00BF47B7">
        <w:rPr>
          <w:rFonts w:eastAsia="Roboto-Regular" w:cstheme="minorHAnsi"/>
        </w:rPr>
        <w:t>120 00 Praha 2</w:t>
      </w:r>
    </w:p>
    <w:p w:rsidR="00BF47B7" w:rsidRPr="00BF47B7" w:rsidRDefault="00BF47B7" w:rsidP="00BF47B7">
      <w:pPr>
        <w:spacing w:after="0"/>
        <w:ind w:left="6095"/>
        <w:rPr>
          <w:rFonts w:eastAsia="Roboto-Regular" w:cstheme="minorHAnsi"/>
        </w:rPr>
      </w:pPr>
      <w:r w:rsidRPr="00BF47B7">
        <w:rPr>
          <w:rFonts w:eastAsia="Roboto-Regular" w:cstheme="minorHAnsi"/>
        </w:rPr>
        <w:t>IČO: 14219751</w:t>
      </w:r>
    </w:p>
    <w:p w:rsidR="00BF47B7" w:rsidRPr="00BF47B7" w:rsidRDefault="00BF47B7" w:rsidP="00BF47B7">
      <w:pPr>
        <w:ind w:left="5388" w:firstLine="708"/>
        <w:rPr>
          <w:rFonts w:eastAsia="Roboto-Regular" w:cstheme="minorHAnsi"/>
        </w:rPr>
      </w:pPr>
      <w:r w:rsidRPr="00BF47B7">
        <w:rPr>
          <w:rFonts w:eastAsia="Roboto-Regular" w:cstheme="minorHAnsi"/>
        </w:rPr>
        <w:t xml:space="preserve">Datová schránka: </w:t>
      </w:r>
      <w:r w:rsidRPr="00BF47B7">
        <w:rPr>
          <w:rFonts w:cstheme="minorHAnsi"/>
        </w:rPr>
        <w:t>aqcbnm8</w:t>
      </w:r>
    </w:p>
    <w:p w:rsidR="00BF47B7" w:rsidRPr="00BF47B7" w:rsidRDefault="00BF47B7" w:rsidP="00BF47B7">
      <w:pPr>
        <w:rPr>
          <w:rFonts w:cstheme="minorHAnsi"/>
          <w:b/>
        </w:rPr>
      </w:pPr>
      <w:r w:rsidRPr="00BF47B7">
        <w:rPr>
          <w:rStyle w:val="markedcontent"/>
          <w:rFonts w:cstheme="minorHAnsi"/>
          <w:b/>
        </w:rPr>
        <w:t>Odpověď k žádosti o informace podle zákona č. 106/1999 Sb.</w:t>
      </w:r>
    </w:p>
    <w:p w:rsidR="00BF47B7" w:rsidRPr="00BF47B7" w:rsidRDefault="00BF47B7" w:rsidP="00BF47B7">
      <w:pPr>
        <w:rPr>
          <w:rFonts w:cstheme="minorHAnsi"/>
        </w:rPr>
      </w:pPr>
      <w:r w:rsidRPr="00BF47B7">
        <w:rPr>
          <w:rFonts w:cstheme="minorHAnsi"/>
        </w:rPr>
        <w:t xml:space="preserve">Obec </w:t>
      </w:r>
      <w:r w:rsidR="005565A1">
        <w:rPr>
          <w:rFonts w:cstheme="minorHAnsi"/>
        </w:rPr>
        <w:t>Blažejovice</w:t>
      </w:r>
      <w:r w:rsidRPr="00BF47B7">
        <w:rPr>
          <w:rFonts w:cstheme="minorHAnsi"/>
        </w:rPr>
        <w:t xml:space="preserve"> obdržela dne </w:t>
      </w:r>
      <w:r w:rsidR="00154FFA">
        <w:rPr>
          <w:rFonts w:cstheme="minorHAnsi"/>
        </w:rPr>
        <w:t>5.5.</w:t>
      </w:r>
      <w:r w:rsidRPr="00BF47B7">
        <w:rPr>
          <w:rFonts w:cstheme="minorHAnsi"/>
        </w:rPr>
        <w:t xml:space="preserve">2023 Vaši níže uvedenou žádost </w:t>
      </w:r>
      <w:r w:rsidRPr="00BF47B7">
        <w:rPr>
          <w:rStyle w:val="markedcontent"/>
          <w:rFonts w:cstheme="minorHAnsi"/>
        </w:rPr>
        <w:t>dle zákona č. 106/1999 Sb., o svobodném přístupu k informacím:</w:t>
      </w:r>
    </w:p>
    <w:p w:rsidR="00BF47B7" w:rsidRPr="00BF73AC" w:rsidRDefault="00BF47B7" w:rsidP="00BF47B7">
      <w:pPr>
        <w:rPr>
          <w:rFonts w:cstheme="minorHAnsi"/>
          <w:i/>
          <w:sz w:val="20"/>
          <w:szCs w:val="20"/>
        </w:rPr>
      </w:pPr>
      <w:r w:rsidRPr="00BF73AC">
        <w:rPr>
          <w:rFonts w:cstheme="minorHAnsi"/>
          <w:i/>
          <w:sz w:val="20"/>
          <w:szCs w:val="20"/>
        </w:rPr>
        <w:t>Vážení</w:t>
      </w:r>
    </w:p>
    <w:p w:rsidR="00BF47B7" w:rsidRPr="00BF73AC" w:rsidRDefault="00BF47B7" w:rsidP="00BF47B7">
      <w:pPr>
        <w:rPr>
          <w:rFonts w:cstheme="minorHAnsi"/>
          <w:i/>
          <w:sz w:val="20"/>
          <w:szCs w:val="20"/>
        </w:rPr>
      </w:pPr>
      <w:r w:rsidRPr="00BF73AC">
        <w:rPr>
          <w:rFonts w:cstheme="minorHAnsi"/>
          <w:i/>
          <w:sz w:val="20"/>
          <w:szCs w:val="20"/>
        </w:rPr>
        <w:t xml:space="preserve">Obracíme se na vás s žádosti o poskytnutí informací týkající se, veřejné zakázky malého rozsahu v souladu s ustanovením zákona č. 106/1999,Sb.  o svobodném přístupu k informacím, dále v souladu s ustanovením § 6 zákona č. 134/2016, Sb. o zadávání veřejných zakázek. </w:t>
      </w:r>
    </w:p>
    <w:p w:rsidR="00BF47B7" w:rsidRPr="00BF73AC" w:rsidRDefault="00BF47B7" w:rsidP="00BF47B7">
      <w:pPr>
        <w:spacing w:after="0" w:line="240" w:lineRule="auto"/>
        <w:rPr>
          <w:rFonts w:cstheme="minorHAnsi"/>
          <w:i/>
          <w:sz w:val="20"/>
          <w:szCs w:val="20"/>
        </w:rPr>
      </w:pPr>
      <w:r w:rsidRPr="00BF73AC">
        <w:rPr>
          <w:rFonts w:cstheme="minorHAnsi"/>
          <w:i/>
          <w:sz w:val="20"/>
          <w:szCs w:val="20"/>
        </w:rPr>
        <w:t>Máme v úmyslu účastnit se vašeho výběrového řízení na dodávku požárního přívěsu pro hašení, financovaného z dotačního programu Ministerstva vnitra</w:t>
      </w:r>
      <w:r w:rsidRPr="00BF73AC">
        <w:rPr>
          <w:rFonts w:cstheme="minorHAnsi"/>
          <w:b/>
          <w:bCs/>
          <w:i/>
          <w:sz w:val="20"/>
          <w:szCs w:val="20"/>
        </w:rPr>
        <w:t xml:space="preserve"> </w:t>
      </w:r>
      <w:r w:rsidRPr="00BF73AC">
        <w:rPr>
          <w:rFonts w:cstheme="minorHAnsi"/>
          <w:i/>
          <w:sz w:val="20"/>
          <w:szCs w:val="20"/>
        </w:rPr>
        <w:t>Generálního ředitelství Hasičského záchranného sboru České republiky, Investiční účelové dotace pro jednotky sboru dobrovolných hasičů obcí, číslo žádosti:</w:t>
      </w:r>
      <w:r w:rsidRPr="00BF73AC">
        <w:rPr>
          <w:rFonts w:cstheme="minorHAnsi"/>
          <w:b/>
          <w:bCs/>
          <w:i/>
          <w:sz w:val="20"/>
          <w:szCs w:val="20"/>
        </w:rPr>
        <w:t xml:space="preserve"> </w:t>
      </w:r>
      <w:r w:rsidRPr="00BF73AC">
        <w:rPr>
          <w:rFonts w:cstheme="minorHAnsi"/>
          <w:i/>
          <w:sz w:val="20"/>
          <w:szCs w:val="20"/>
        </w:rPr>
        <w:t>JSDH-V2-2023-0</w:t>
      </w:r>
      <w:r w:rsidR="00154FFA">
        <w:rPr>
          <w:rFonts w:cstheme="minorHAnsi"/>
          <w:i/>
          <w:sz w:val="20"/>
          <w:szCs w:val="20"/>
        </w:rPr>
        <w:t>0401</w:t>
      </w:r>
    </w:p>
    <w:p w:rsidR="00BF47B7" w:rsidRPr="00BF73AC" w:rsidRDefault="00BF47B7" w:rsidP="00BF47B7">
      <w:pPr>
        <w:spacing w:after="0" w:line="240" w:lineRule="auto"/>
        <w:rPr>
          <w:rFonts w:cstheme="minorHAnsi"/>
          <w:i/>
          <w:sz w:val="20"/>
          <w:szCs w:val="20"/>
        </w:rPr>
      </w:pPr>
    </w:p>
    <w:p w:rsidR="00BF47B7" w:rsidRPr="00BF73AC" w:rsidRDefault="00BF47B7" w:rsidP="00BF47B7">
      <w:pPr>
        <w:spacing w:after="0" w:line="240" w:lineRule="auto"/>
        <w:rPr>
          <w:rFonts w:cstheme="minorHAnsi"/>
          <w:i/>
          <w:sz w:val="20"/>
          <w:szCs w:val="20"/>
        </w:rPr>
      </w:pPr>
      <w:r w:rsidRPr="00BF73AC">
        <w:rPr>
          <w:rFonts w:cstheme="minorHAnsi"/>
          <w:i/>
          <w:sz w:val="20"/>
          <w:szCs w:val="20"/>
        </w:rPr>
        <w:t xml:space="preserve">Vzhledem k tomu, že poskytovatelem není určen termín ani způsob zadání, žádáme vás o poskytnutí informací o zadání této konkrétní zakázky jakožto i veškerých podmínek jejího plnění vč. kritérií pro hodnocení nabídky, a to </w:t>
      </w:r>
      <w:r w:rsidRPr="00BF73AC">
        <w:rPr>
          <w:rFonts w:cstheme="minorHAnsi"/>
          <w:b/>
          <w:bCs/>
          <w:i/>
          <w:sz w:val="20"/>
          <w:szCs w:val="20"/>
        </w:rPr>
        <w:t xml:space="preserve">v den zadání veřejné zakázky, </w:t>
      </w:r>
      <w:r w:rsidRPr="00BF73AC">
        <w:rPr>
          <w:rFonts w:cstheme="minorHAnsi"/>
          <w:i/>
          <w:sz w:val="20"/>
          <w:szCs w:val="20"/>
        </w:rPr>
        <w:t>tedy tak, aby nedošlo k porušení ustanovení § 6 zákona č. 134/2016 Sb. o zadávání veřejných zakázek.</w:t>
      </w:r>
    </w:p>
    <w:p w:rsidR="00BF47B7" w:rsidRPr="00BF73AC" w:rsidRDefault="00BF47B7" w:rsidP="00BF47B7">
      <w:pPr>
        <w:spacing w:after="0" w:line="240" w:lineRule="auto"/>
        <w:rPr>
          <w:rFonts w:cstheme="minorHAnsi"/>
          <w:i/>
          <w:sz w:val="20"/>
          <w:szCs w:val="20"/>
        </w:rPr>
      </w:pPr>
    </w:p>
    <w:p w:rsidR="00BF47B7" w:rsidRPr="00BF73AC" w:rsidRDefault="00BF47B7" w:rsidP="00BF47B7">
      <w:pPr>
        <w:spacing w:after="0" w:line="240" w:lineRule="auto"/>
        <w:rPr>
          <w:rFonts w:cstheme="minorHAnsi"/>
          <w:i/>
          <w:sz w:val="20"/>
          <w:szCs w:val="20"/>
        </w:rPr>
      </w:pPr>
      <w:r w:rsidRPr="00BF73AC">
        <w:rPr>
          <w:rFonts w:cstheme="minorHAnsi"/>
          <w:i/>
          <w:sz w:val="20"/>
          <w:szCs w:val="20"/>
        </w:rPr>
        <w:t xml:space="preserve">Informace prosím zašlete v elektronické podobě na emailovou adresu </w:t>
      </w:r>
      <w:hyperlink r:id="rId6">
        <w:r w:rsidRPr="00BF73AC">
          <w:rPr>
            <w:rStyle w:val="Internetovodkaz"/>
            <w:rFonts w:cstheme="minorHAnsi"/>
            <w:i/>
            <w:sz w:val="20"/>
            <w:szCs w:val="20"/>
          </w:rPr>
          <w:t>pozarniprivesy@email.cz</w:t>
        </w:r>
      </w:hyperlink>
      <w:r w:rsidRPr="00BF73AC">
        <w:rPr>
          <w:rFonts w:cstheme="minorHAnsi"/>
          <w:i/>
          <w:sz w:val="20"/>
          <w:szCs w:val="20"/>
        </w:rPr>
        <w:t xml:space="preserve"> </w:t>
      </w:r>
    </w:p>
    <w:p w:rsidR="00BF47B7" w:rsidRPr="00BF47B7" w:rsidRDefault="00BF47B7" w:rsidP="00BF47B7">
      <w:pPr>
        <w:rPr>
          <w:rFonts w:cstheme="minorHAnsi"/>
        </w:rPr>
      </w:pPr>
    </w:p>
    <w:p w:rsidR="00BF47B7" w:rsidRPr="00BF47B7" w:rsidRDefault="00BF47B7" w:rsidP="00BF47B7">
      <w:pPr>
        <w:jc w:val="both"/>
        <w:rPr>
          <w:rStyle w:val="markedcontent"/>
          <w:rFonts w:cstheme="minorHAnsi"/>
        </w:rPr>
      </w:pPr>
      <w:r w:rsidRPr="00BF47B7">
        <w:rPr>
          <w:rStyle w:val="markedcontent"/>
          <w:rFonts w:cstheme="minorHAnsi"/>
        </w:rPr>
        <w:t xml:space="preserve">K Vaši žádosti sdělujeme, že v rámci realizace projektu na pořízení dopravního přívěsu pro hašení, </w:t>
      </w:r>
      <w:r w:rsidRPr="00BF47B7">
        <w:rPr>
          <w:rFonts w:cstheme="minorHAnsi"/>
        </w:rPr>
        <w:t>financovaného z dotačního programu Ministerstva vnitra</w:t>
      </w:r>
      <w:r>
        <w:rPr>
          <w:rFonts w:cstheme="minorHAnsi"/>
        </w:rPr>
        <w:t>,</w:t>
      </w:r>
      <w:r w:rsidRPr="00BF47B7">
        <w:rPr>
          <w:rFonts w:cstheme="minorHAnsi"/>
          <w:b/>
          <w:bCs/>
        </w:rPr>
        <w:t xml:space="preserve"> </w:t>
      </w:r>
      <w:r w:rsidRPr="00BF47B7">
        <w:rPr>
          <w:rFonts w:cstheme="minorHAnsi"/>
        </w:rPr>
        <w:t>Generálního ředitelství Hasičského záchranného sboru České republiky, Investiční účelové dotace pro jednotky sboru dobrovolných hasičů obcí, číslo žádosti:</w:t>
      </w:r>
      <w:r w:rsidRPr="00BF47B7">
        <w:rPr>
          <w:rFonts w:cstheme="minorHAnsi"/>
          <w:b/>
          <w:bCs/>
        </w:rPr>
        <w:t xml:space="preserve"> </w:t>
      </w:r>
      <w:r w:rsidRPr="00BF47B7">
        <w:rPr>
          <w:rFonts w:cstheme="minorHAnsi"/>
        </w:rPr>
        <w:t>JSDH-V2-2023-00</w:t>
      </w:r>
      <w:r w:rsidR="00154FFA" w:rsidRPr="00154FFA">
        <w:rPr>
          <w:rFonts w:cstheme="minorHAnsi"/>
        </w:rPr>
        <w:t>401</w:t>
      </w:r>
      <w:r w:rsidRPr="00BF47B7">
        <w:rPr>
          <w:rStyle w:val="markedcontent"/>
          <w:rFonts w:cstheme="minorHAnsi"/>
        </w:rPr>
        <w:t xml:space="preserve"> dosud nebylo v souladu s § 6 zák. 134/2016, Sb. o zadávání veřejných zakázek, v platném znění</w:t>
      </w:r>
      <w:r>
        <w:rPr>
          <w:rStyle w:val="markedcontent"/>
          <w:rFonts w:cstheme="minorHAnsi"/>
        </w:rPr>
        <w:t>,</w:t>
      </w:r>
      <w:r w:rsidRPr="00BF47B7"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</w:rPr>
        <w:t>zahájeno</w:t>
      </w:r>
      <w:r w:rsidRPr="00BF47B7">
        <w:rPr>
          <w:rStyle w:val="markedcontent"/>
          <w:rFonts w:cstheme="minorHAnsi"/>
        </w:rPr>
        <w:t xml:space="preserve"> zadávací řízení v rámci zakázky malého rozsahu. Toto zadávací řízení bude vypsáno až po vydání Registrace akce k předmětné žádosti</w:t>
      </w:r>
      <w:r>
        <w:rPr>
          <w:rStyle w:val="markedcontent"/>
          <w:rFonts w:cstheme="minorHAnsi"/>
        </w:rPr>
        <w:t>.</w:t>
      </w:r>
      <w:r w:rsidRPr="00BF47B7"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</w:rPr>
        <w:t xml:space="preserve">Informace </w:t>
      </w:r>
      <w:r w:rsidRPr="00BF47B7">
        <w:rPr>
          <w:rStyle w:val="markedcontent"/>
          <w:rFonts w:cstheme="minorHAnsi"/>
        </w:rPr>
        <w:t xml:space="preserve">o </w:t>
      </w:r>
      <w:r w:rsidR="00BF73AC">
        <w:rPr>
          <w:rStyle w:val="markedcontent"/>
          <w:rFonts w:cstheme="minorHAnsi"/>
        </w:rPr>
        <w:t xml:space="preserve">zahájení zadávacího řízení, včetně podmínek plnění a kritérií hodnocení, </w:t>
      </w:r>
      <w:r w:rsidRPr="00BF47B7">
        <w:rPr>
          <w:rStyle w:val="markedcontent"/>
          <w:rFonts w:cstheme="minorHAnsi"/>
        </w:rPr>
        <w:t>Vá</w:t>
      </w:r>
      <w:r w:rsidR="00BF73AC">
        <w:rPr>
          <w:rStyle w:val="markedcontent"/>
          <w:rFonts w:cstheme="minorHAnsi"/>
        </w:rPr>
        <w:t>m</w:t>
      </w:r>
      <w:r w:rsidRPr="00BF47B7">
        <w:rPr>
          <w:rStyle w:val="markedcontent"/>
          <w:rFonts w:cstheme="minorHAnsi"/>
        </w:rPr>
        <w:t xml:space="preserve"> </w:t>
      </w:r>
      <w:r w:rsidR="00BF73AC">
        <w:rPr>
          <w:rStyle w:val="markedcontent"/>
          <w:rFonts w:cstheme="minorHAnsi"/>
        </w:rPr>
        <w:t>zašleme</w:t>
      </w:r>
      <w:r w:rsidRPr="00BF47B7">
        <w:rPr>
          <w:rStyle w:val="markedcontent"/>
          <w:rFonts w:cstheme="minorHAnsi"/>
        </w:rPr>
        <w:t xml:space="preserve"> prostřednictvím Vaší výše uvedené emailové adresy</w:t>
      </w:r>
      <w:r w:rsidR="00BF73AC">
        <w:rPr>
          <w:rStyle w:val="markedcontent"/>
          <w:rFonts w:cstheme="minorHAnsi"/>
        </w:rPr>
        <w:t xml:space="preserve">, a to </w:t>
      </w:r>
      <w:r w:rsidR="00BF73AC" w:rsidRPr="00BF47B7">
        <w:rPr>
          <w:rStyle w:val="markedcontent"/>
          <w:rFonts w:cstheme="minorHAnsi"/>
        </w:rPr>
        <w:t>v souladu s § 6 zák. 134/2016, Sb. o zadávání veřejných zakázek, v platném znění</w:t>
      </w:r>
      <w:r w:rsidRPr="00BF47B7">
        <w:rPr>
          <w:rStyle w:val="markedcontent"/>
          <w:rFonts w:cstheme="minorHAnsi"/>
        </w:rPr>
        <w:t>.</w:t>
      </w:r>
    </w:p>
    <w:p w:rsidR="00BF47B7" w:rsidRDefault="00BF47B7" w:rsidP="00BF47B7">
      <w:pPr>
        <w:rPr>
          <w:rStyle w:val="markedcontent"/>
          <w:rFonts w:cstheme="minorHAnsi"/>
        </w:rPr>
      </w:pPr>
    </w:p>
    <w:p w:rsidR="00BF47B7" w:rsidRPr="00BF47B7" w:rsidRDefault="00BF47B7" w:rsidP="00BF47B7">
      <w:pPr>
        <w:rPr>
          <w:rStyle w:val="markedcontent"/>
          <w:rFonts w:cstheme="minorHAnsi"/>
        </w:rPr>
      </w:pPr>
      <w:r w:rsidRPr="00BF47B7">
        <w:rPr>
          <w:rStyle w:val="markedcontent"/>
          <w:rFonts w:cstheme="minorHAnsi"/>
        </w:rPr>
        <w:t xml:space="preserve">S pozdravem </w:t>
      </w:r>
    </w:p>
    <w:p w:rsidR="00BF47B7" w:rsidRPr="00BF47B7" w:rsidRDefault="00BF47B7" w:rsidP="00BF47B7">
      <w:pPr>
        <w:rPr>
          <w:rStyle w:val="markedcontent"/>
          <w:rFonts w:cstheme="minorHAnsi"/>
        </w:rPr>
      </w:pPr>
    </w:p>
    <w:p w:rsidR="00BF47B7" w:rsidRPr="00BF47B7" w:rsidRDefault="00BF47B7" w:rsidP="00BF47B7">
      <w:pPr>
        <w:rPr>
          <w:rStyle w:val="markedcontent"/>
          <w:rFonts w:cstheme="minorHAnsi"/>
        </w:rPr>
      </w:pPr>
    </w:p>
    <w:p w:rsidR="00BF47B7" w:rsidRPr="00BF47B7" w:rsidRDefault="005565A1" w:rsidP="00BF73AC">
      <w:pPr>
        <w:ind w:left="3540" w:firstLine="708"/>
        <w:rPr>
          <w:rFonts w:cstheme="minorHAnsi"/>
        </w:rPr>
      </w:pPr>
      <w:r>
        <w:rPr>
          <w:rStyle w:val="markedcontent"/>
          <w:rFonts w:cstheme="minorHAnsi"/>
        </w:rPr>
        <w:t>Roman Kučera</w:t>
      </w:r>
      <w:r w:rsidR="00BF47B7" w:rsidRPr="00BF47B7">
        <w:rPr>
          <w:rStyle w:val="markedcontent"/>
          <w:rFonts w:cstheme="minorHAnsi"/>
        </w:rPr>
        <w:t xml:space="preserve">, starosta obce </w:t>
      </w:r>
      <w:r>
        <w:rPr>
          <w:rStyle w:val="markedcontent"/>
          <w:rFonts w:cstheme="minorHAnsi"/>
        </w:rPr>
        <w:t>Blažejovice</w:t>
      </w:r>
    </w:p>
    <w:p w:rsidR="00243A23" w:rsidRPr="00BF47B7" w:rsidRDefault="00243A23">
      <w:pPr>
        <w:rPr>
          <w:rFonts w:cstheme="minorHAnsi"/>
          <w:sz w:val="24"/>
          <w:szCs w:val="24"/>
        </w:rPr>
      </w:pPr>
    </w:p>
    <w:sectPr w:rsidR="00243A23" w:rsidRPr="00BF47B7">
      <w:headerReference w:type="default" r:id="rId7"/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36A" w:rsidRDefault="00CC536A" w:rsidP="00BF47B7">
      <w:pPr>
        <w:spacing w:after="0" w:line="240" w:lineRule="auto"/>
      </w:pPr>
      <w:r>
        <w:separator/>
      </w:r>
    </w:p>
  </w:endnote>
  <w:endnote w:type="continuationSeparator" w:id="0">
    <w:p w:rsidR="00CC536A" w:rsidRDefault="00CC536A" w:rsidP="00BF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36A" w:rsidRDefault="00CC536A" w:rsidP="00BF47B7">
      <w:pPr>
        <w:spacing w:after="0" w:line="240" w:lineRule="auto"/>
      </w:pPr>
      <w:r>
        <w:separator/>
      </w:r>
    </w:p>
  </w:footnote>
  <w:footnote w:type="continuationSeparator" w:id="0">
    <w:p w:rsidR="00CC536A" w:rsidRDefault="00CC536A" w:rsidP="00BF4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7B7" w:rsidRDefault="00BF47B7">
    <w:pPr>
      <w:pStyle w:val="Zhlav"/>
    </w:pPr>
  </w:p>
  <w:p w:rsidR="00BF47B7" w:rsidRDefault="00BF47B7" w:rsidP="00BF47B7">
    <w:pPr>
      <w:spacing w:after="0"/>
      <w:rPr>
        <w:rFonts w:ascii="Times New Roman" w:hAnsi="Times New Roman" w:cs="Times New Roman"/>
        <w:b/>
        <w:sz w:val="32"/>
        <w:szCs w:val="32"/>
      </w:rPr>
    </w:pPr>
  </w:p>
  <w:p w:rsidR="00BF47B7" w:rsidRPr="00BF47B7" w:rsidRDefault="00BF47B7" w:rsidP="00BF47B7">
    <w:pPr>
      <w:spacing w:after="0"/>
      <w:rPr>
        <w:rFonts w:ascii="Times New Roman" w:hAnsi="Times New Roman" w:cs="Times New Roman"/>
        <w:b/>
        <w:sz w:val="32"/>
        <w:szCs w:val="32"/>
      </w:rPr>
    </w:pPr>
    <w:r w:rsidRPr="00BF47B7">
      <w:rPr>
        <w:rFonts w:ascii="Times New Roman" w:hAnsi="Times New Roman" w:cs="Times New Roman"/>
        <w:b/>
        <w:sz w:val="32"/>
        <w:szCs w:val="32"/>
      </w:rPr>
      <w:t xml:space="preserve">Obec </w:t>
    </w:r>
    <w:r w:rsidR="005565A1">
      <w:rPr>
        <w:rFonts w:ascii="Times New Roman" w:hAnsi="Times New Roman" w:cs="Times New Roman"/>
        <w:b/>
        <w:sz w:val="32"/>
        <w:szCs w:val="32"/>
      </w:rPr>
      <w:t>Blažejovice</w:t>
    </w:r>
  </w:p>
  <w:p w:rsidR="00BF47B7" w:rsidRPr="00BF47B7" w:rsidRDefault="005565A1" w:rsidP="00BF47B7">
    <w:pPr>
      <w:spacing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Blažejovice</w:t>
    </w:r>
    <w:r w:rsidR="00BF47B7" w:rsidRPr="00BF47B7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38</w:t>
    </w:r>
    <w:r w:rsidR="00BF47B7" w:rsidRPr="00BF47B7">
      <w:rPr>
        <w:rFonts w:ascii="Times New Roman" w:hAnsi="Times New Roman" w:cs="Times New Roman"/>
      </w:rPr>
      <w:t>, 257</w:t>
    </w:r>
    <w:r>
      <w:rPr>
        <w:rFonts w:ascii="Times New Roman" w:hAnsi="Times New Roman" w:cs="Times New Roman"/>
      </w:rPr>
      <w:t xml:space="preserve"> </w:t>
    </w:r>
    <w:r w:rsidR="00BF47B7" w:rsidRPr="00BF47B7">
      <w:rPr>
        <w:rFonts w:ascii="Times New Roman" w:hAnsi="Times New Roman" w:cs="Times New Roman"/>
      </w:rPr>
      <w:t xml:space="preserve">68 </w:t>
    </w:r>
    <w:r>
      <w:rPr>
        <w:rFonts w:ascii="Times New Roman" w:hAnsi="Times New Roman" w:cs="Times New Roman"/>
      </w:rPr>
      <w:t>Blažejovice</w:t>
    </w:r>
    <w:r w:rsidR="00BF47B7" w:rsidRPr="00BF47B7">
      <w:rPr>
        <w:rFonts w:ascii="Times New Roman" w:hAnsi="Times New Roman" w:cs="Times New Roman"/>
      </w:rPr>
      <w:tab/>
    </w:r>
    <w:r w:rsidR="00BF47B7" w:rsidRPr="00BF47B7">
      <w:rPr>
        <w:rFonts w:ascii="Times New Roman" w:hAnsi="Times New Roman" w:cs="Times New Roman"/>
      </w:rPr>
      <w:tab/>
    </w:r>
    <w:r w:rsidR="00BF47B7" w:rsidRPr="00BF47B7">
      <w:rPr>
        <w:rFonts w:ascii="Times New Roman" w:hAnsi="Times New Roman" w:cs="Times New Roman"/>
      </w:rPr>
      <w:tab/>
    </w:r>
    <w:r w:rsidR="00BF47B7" w:rsidRPr="00BF47B7">
      <w:rPr>
        <w:rFonts w:ascii="Times New Roman" w:hAnsi="Times New Roman" w:cs="Times New Roman"/>
      </w:rPr>
      <w:tab/>
    </w:r>
    <w:r w:rsidR="00BF47B7" w:rsidRPr="00BF47B7">
      <w:rPr>
        <w:rFonts w:ascii="Times New Roman" w:hAnsi="Times New Roman" w:cs="Times New Roman"/>
      </w:rPr>
      <w:tab/>
    </w:r>
    <w:r w:rsidR="00BF47B7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IČ: 00473456</w:t>
    </w:r>
  </w:p>
  <w:p w:rsidR="00BF47B7" w:rsidRDefault="00BF47B7" w:rsidP="00BF47B7">
    <w:pPr>
      <w:pStyle w:val="Zhlav"/>
      <w:jc w:val="center"/>
    </w:pPr>
    <w: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7B7"/>
    <w:rsid w:val="00153D43"/>
    <w:rsid w:val="00154FFA"/>
    <w:rsid w:val="00243A23"/>
    <w:rsid w:val="005565A1"/>
    <w:rsid w:val="006733F5"/>
    <w:rsid w:val="009D1301"/>
    <w:rsid w:val="00BE385F"/>
    <w:rsid w:val="00BF47B7"/>
    <w:rsid w:val="00BF73AC"/>
    <w:rsid w:val="00CC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DF561-1C35-42DD-906E-2AF371E3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47B7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BF47B7"/>
    <w:rPr>
      <w:color w:val="0563C1" w:themeColor="hyperlink"/>
      <w:u w:val="single"/>
    </w:rPr>
  </w:style>
  <w:style w:type="character" w:customStyle="1" w:styleId="markedcontent">
    <w:name w:val="markedcontent"/>
    <w:basedOn w:val="Standardnpsmoodstavce"/>
    <w:rsid w:val="00BF47B7"/>
  </w:style>
  <w:style w:type="paragraph" w:styleId="Zhlav">
    <w:name w:val="header"/>
    <w:basedOn w:val="Normln"/>
    <w:link w:val="ZhlavChar"/>
    <w:uiPriority w:val="99"/>
    <w:unhideWhenUsed/>
    <w:rsid w:val="00BF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47B7"/>
  </w:style>
  <w:style w:type="paragraph" w:styleId="Zpat">
    <w:name w:val="footer"/>
    <w:basedOn w:val="Normln"/>
    <w:link w:val="ZpatChar"/>
    <w:uiPriority w:val="99"/>
    <w:unhideWhenUsed/>
    <w:rsid w:val="00BF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zarniprivesy@emai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Alena Dedicova</cp:lastModifiedBy>
  <cp:revision>2</cp:revision>
  <cp:lastPrinted>2023-11-30T07:55:00Z</cp:lastPrinted>
  <dcterms:created xsi:type="dcterms:W3CDTF">2023-11-30T07:56:00Z</dcterms:created>
  <dcterms:modified xsi:type="dcterms:W3CDTF">2023-11-30T07:56:00Z</dcterms:modified>
</cp:coreProperties>
</file>